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159C8283"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4A22B8" w14:paraId="30479D4E"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4A22B8">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4A22B8" w14:paraId="466A7847"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4A22B8">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4A22B8" w14:paraId="7D950572"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4A22B8">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4A22B8">
            <w:rPr>
              <w:rStyle w:val="eSPISCCParagraphDefaultFont"/>
              <w:rFonts w:eastAsiaTheme="minorHAnsi"/>
            </w:rPr>
            <w:t>Zagreb</w:t>
          </w:r>
        </w:sdtContent>
      </w:sdt>
      <w:r w:rsidR="001349C2">
        <w:t xml:space="preserve"> </w:t>
      </w:r>
    </w:p>
    <w:p w:rsidRPr="00176071" w:rsidR="00176071" w:rsidP="00610735" w:rsidRDefault="000E43A6" w14:paraId="19DF5272"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4A22B8" w:rsidR="004A22B8">
            <w:rPr>
              <w:rStyle w:val="eSPISCCParagraphDefaultFont"/>
              <w:rFonts w:eastAsiaTheme="minorHAnsi"/>
            </w:rPr>
            <w:t>Pp-12109/2024</w:t>
          </w:r>
        </w:sdtContent>
      </w:sdt>
      <w:r w:rsidR="00176071">
        <w:t xml:space="preserve">                                                        </w:t>
      </w:r>
    </w:p>
    <w:p w:rsidRPr="0041581F" w:rsidR="0041581F" w:rsidP="000F1677" w:rsidRDefault="00610735" w14:paraId="276A901F" w14:textId="77777777">
      <w:pPr>
        <w:spacing w:after="0"/>
        <w:ind w:left="1416"/>
        <w:jc w:val="right"/>
        <w:rPr>
          <w:rFonts w:eastAsia="Calibri" w:cs="Times New Roman"/>
          <w:noProof/>
        </w:rPr>
      </w:pPr>
      <w:r>
        <w:t xml:space="preserve">                                         </w:t>
      </w:r>
      <w:r w:rsidRPr="00176071" w:rsidR="00176071">
        <w:t>Okrivljenik:</w:t>
      </w:r>
      <w:r w:rsidRPr="00790719" w:rsidR="00790719">
        <w:t xml:space="preserve"> </w:t>
      </w:r>
      <w:sdt>
        <w:sdtPr>
          <w:rPr>
            <w:rStyle w:val="eSPISCCParagraphDefaultFont"/>
            <w:rFonts w:eastAsiaTheme="minorHAnsi"/>
          </w:rPr>
          <w:alias w:val="1. okr. i dr."/>
          <w:tag w:val="DomainObject.Predmet.ProtustrankaIDrugi_1"/>
          <w:id w:val="-1144964149"/>
          <w:lock w:val="sdtLocked"/>
          <w:placeholder>
            <w:docPart w:val="AF1DE2CDB4D5418B9C0F78BE30D2CBB7"/>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4A22B8" w:rsidR="004A22B8">
            <w:rPr>
              <w:rStyle w:val="eSPISCCParagraphDefaultFont"/>
              <w:rFonts w:eastAsiaTheme="minorHAnsi"/>
            </w:rPr>
            <w:t>TOŠKOVIĆI DRUŠTVO ZA PROIZVODNJU PROMET I USLUGE EXPORT-IMPORT D.O.O., Podružnica Zagreb za proizvodnju i usluge i dr.</w:t>
          </w:r>
        </w:sdtContent>
      </w:sdt>
      <w:r w:rsidR="00E84162">
        <w:t xml:space="preserve"> </w:t>
      </w:r>
    </w:p>
    <w:p w:rsidRPr="00610735" w:rsidR="00176071" w:rsidP="000F1677" w:rsidRDefault="00176071" w14:paraId="3E27AB49" w14:textId="7777777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4A22B8" w:rsidR="004A22B8">
            <w:rPr>
              <w:rStyle w:val="eSPISCCParagraphDefaultFont"/>
              <w:rFonts w:eastAsiaTheme="minorHAnsi"/>
            </w:rPr>
            <w:t>članka 93. stavka 2., članka 112. stavka 1. točke 2., članka 93. stavka 2., članka 3., članka 93. stavka 2., članka 93. stavka 2., članka 3., članka 112. stavka 1. točke 2.</w:t>
          </w:r>
        </w:sdtContent>
      </w:sdt>
      <w:sdt>
        <w:sdtPr>
          <w:rPr>
            <w:rStyle w:val="eSPISCCParagraphDefaultFont"/>
            <w:rFonts w:eastAsiaTheme="minorHAnsi"/>
          </w:rPr>
          <w:alias w:val="zakon"/>
          <w:tag w:val="DomainObject.ZakonPravilnikList_1"/>
          <w:id w:val="-78915899"/>
          <w:lock w:val="sdtLocked"/>
          <w:placeholder>
            <w:docPart w:val="4FC76ACABDAD4AF5A50301A41FC08436"/>
          </w:placeholder>
          <w:dataBinding w:xpath="/icms/DomainObject.ZakonPravilnikList/derivirana_varijabla[@naziv='DomainObject.ZakonPravilnikList_1']/item" w:storeItemID="{100293BC-3C9C-4740-99C7-73F5E9006100}"/>
          <w:comboBox w:lastValue="Zakon o radu">
            <w:listItem w:displayText="Zakon o radu" w:value="Zakon o radu"/>
            <w:listItem w:displayText="Zakon o mirovinskom osiguranju" w:value="Zakon o mirovinskom osiguranju"/>
            <w:listItem w:displayText="Zakon o minimalnoj plaći" w:value="Zakon o minimalnoj plaći"/>
          </w:comboBox>
        </w:sdtPr>
        <w:sdtEndPr>
          <w:rPr>
            <w:rStyle w:val="eSPISCCParagraphDefaultFont"/>
          </w:rPr>
        </w:sdtEndPr>
        <w:sdtContent>
          <w:r w:rsidRPr="004A22B8" w:rsidR="004A22B8">
            <w:rPr>
              <w:rStyle w:val="eSPISCCParagraphDefaultFont"/>
              <w:rFonts w:eastAsiaTheme="minorHAnsi"/>
            </w:rPr>
            <w:t>Zakon o radu</w:t>
          </w:r>
        </w:sdtContent>
      </w:sdt>
      <w:r w:rsidR="00090041">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14:paraId="68B0D62F" w14:textId="77777777">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14:paraId="12E2E7F0" w14:textId="77777777">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14:paraId="25E8A28E" w14:textId="77777777">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D7095E" w14:paraId="6315B68B" w14:textId="77777777">
      <w:pPr>
        <w:spacing w:after="0"/>
        <w:jc w:val="right"/>
        <w:rPr>
          <w:rFonts w:eastAsia="Calibri" w:cs="Times New Roman"/>
          <w:noProof/>
        </w:rPr>
      </w:pPr>
    </w:p>
    <w:p w:rsidR="00D7095E" w:rsidP="00D7095E" w:rsidRDefault="00D7095E" w14:paraId="5308DACC" w14:textId="77777777">
      <w:pPr>
        <w:keepNext/>
        <w:spacing w:after="0"/>
        <w:jc w:val="center"/>
        <w:rPr>
          <w:b/>
          <w:caps/>
          <w:spacing w:val="100"/>
        </w:rPr>
      </w:pPr>
    </w:p>
    <w:p w:rsidR="00D7095E" w:rsidP="00D7095E" w:rsidRDefault="00D7095E" w14:paraId="15BE97F5" w14:textId="77777777">
      <w:pPr>
        <w:keepNext/>
        <w:spacing w:after="0"/>
        <w:jc w:val="center"/>
        <w:rPr>
          <w:b/>
          <w:caps/>
          <w:spacing w:val="100"/>
        </w:rPr>
      </w:pPr>
    </w:p>
    <w:p w:rsidRPr="004A22B8" w:rsidR="00867360" w:rsidP="00867360" w:rsidRDefault="00867360" w14:paraId="4BD84F4B" w14:textId="77777777">
      <w:pPr>
        <w:spacing w:after="0"/>
        <w:jc w:val="center"/>
        <w:rPr>
          <w:rFonts w:eastAsia="Calibri" w:cs="Times New Roman"/>
          <w:bCs/>
        </w:rPr>
      </w:pPr>
      <w:r w:rsidRPr="004A22B8">
        <w:rPr>
          <w:rFonts w:eastAsia="Calibri" w:cs="Times New Roman"/>
          <w:bCs/>
        </w:rPr>
        <w:t>POZIV TUŽITELJU</w:t>
      </w:r>
    </w:p>
    <w:p w:rsidR="00D7095E" w:rsidP="00D7095E" w:rsidRDefault="00D7095E" w14:paraId="4466E06A" w14:textId="77777777">
      <w:pPr>
        <w:keepNext/>
        <w:spacing w:after="0"/>
        <w:jc w:val="center"/>
        <w:rPr>
          <w:b/>
          <w:caps/>
          <w:spacing w:val="100"/>
        </w:rPr>
      </w:pPr>
    </w:p>
    <w:p w:rsidRPr="000F1677" w:rsidR="000F1677" w:rsidP="000F1677" w:rsidRDefault="00867360" w14:paraId="39BC1920" w14:textId="561EF42F">
      <w:pPr>
        <w:ind w:firstLine="708"/>
        <w:jc w:val="both"/>
        <w:rPr>
          <w:rFonts w:eastAsia="Calibri" w:cs="Times New Roman"/>
        </w:rPr>
      </w:pPr>
      <w:r w:rsidRPr="00867360">
        <w:rPr>
          <w:rFonts w:eastAsia="Calibri" w:cs="Times New Roman"/>
        </w:rPr>
        <w:t>Pozivamo vas da u svojstvu tužitelja u prekršajnom postupku, po optužnom prijedlogu broj</w:t>
      </w:r>
      <w:r>
        <w:rPr>
          <w:rFonts w:eastAsia="Calibri" w:cs="Times New Roman"/>
          <w:szCs w:val="22"/>
        </w:rPr>
        <w:t xml:space="preserve"> </w:t>
      </w:r>
      <w:sdt>
        <w:sdtPr>
          <w:rPr>
            <w:rStyle w:val="eSPISCCParagraphDefaultFont"/>
            <w:rFonts w:eastAsiaTheme="minorHAnsi"/>
          </w:rPr>
          <w:alias w:val="Klasa pošiljatelja podneska"/>
          <w:tag w:val="DomainObject.PrviPodnesak.OznakaBrojPodnositelja_1"/>
          <w:id w:val="-1497109846"/>
          <w:lock w:val="sdtLocked"/>
          <w:placeholder>
            <w:docPart w:val="9791C567BD30412A9D0771B5D53AEC70"/>
          </w:placeholder>
          <w:dataBinding w:xpath="/icms/DomainObject.PrviPodnesak.OznakaBrojPodnositelja/derivirana_varijabla[@naziv='DomainObject.PrviPodnesak.OznakaBrojPodnositelja_1']" w:storeItemID="{100293BC-3C9C-4740-99C7-73F5E9006100}"/>
          <w:text/>
        </w:sdtPr>
        <w:sdtEndPr>
          <w:rPr>
            <w:rStyle w:val="eSPISCCParagraphDefaultFont"/>
            <w:rFonts w:eastAsia="Calibri"/>
          </w:rPr>
        </w:sdtEndPr>
        <w:sdtContent>
          <w:r w:rsidRPr="004A22B8" w:rsidR="004A22B8">
            <w:rPr>
              <w:rStyle w:val="eSPISCCParagraphDefaultFont"/>
              <w:rFonts w:eastAsiaTheme="minorHAnsi"/>
            </w:rPr>
            <w:t>116-02/24-01/2660</w:t>
          </w:r>
        </w:sdtContent>
      </w:sdt>
      <w:r w:rsidR="004306FB">
        <w:rPr>
          <w:rFonts w:eastAsia="Calibri" w:cs="Times New Roman"/>
          <w:szCs w:val="22"/>
        </w:rPr>
        <w:t xml:space="preserve"> </w:t>
      </w:r>
      <w:r w:rsidRPr="00176071">
        <w:rPr>
          <w:rFonts w:eastAsia="Calibri" w:cs="Times New Roman"/>
          <w:szCs w:val="22"/>
        </w:rPr>
        <w:t xml:space="preserve"> </w:t>
      </w:r>
      <w:r w:rsidRPr="00867360">
        <w:rPr>
          <w:rFonts w:eastAsia="Calibri" w:cs="Times New Roman"/>
        </w:rPr>
        <w:t xml:space="preserve">od dana </w:t>
      </w:r>
      <w:sdt>
        <w:sdtPr>
          <w:rPr>
            <w:rStyle w:val="eSPISCCParagraphDefaultFont"/>
            <w:rFonts w:eastAsiaTheme="minorHAnsi"/>
          </w:rPr>
          <w:alias w:val="DomainObject.Predmet.DatumIzradeOptuznogAkta_1"/>
          <w:tag w:val="DomainObject.Predmet.DatumIzradeOptuznogAkta_1"/>
          <w:id w:val="1645459891"/>
          <w:placeholder>
            <w:docPart w:val="FA1C361C525242F2A76AB7F426E31BD8"/>
          </w:placeholder>
          <w:dataBinding w:xpath="/icms/DomainObject.Predmet.DatumIzradeOptuznogAkta/derivirana_varijabla[@naziv='DomainObject.Predmet.DatumIzradeOptuznogAkta_1']" w:storeItemID="{100293BC-3C9C-4740-99C7-73F5E9006100}"/>
          <w:date w:fullDate="2024-09-23T00:00:00Z">
            <w:dateFormat w:val="d. MMMM yyyy."/>
            <w:lid w:val="hr-HR"/>
            <w:storeMappedDataAs w:val="text"/>
            <w:calendar w:val="gregorian"/>
          </w:date>
        </w:sdtPr>
        <w:sdtEndPr>
          <w:rPr>
            <w:rStyle w:val="eSPISCCParagraphDefaultFont"/>
            <w:rFonts w:eastAsia="Times New Roman"/>
          </w:rPr>
        </w:sdtEndPr>
        <w:sdtContent>
          <w:r w:rsidRPr="004A22B8" w:rsidR="004A22B8">
            <w:rPr>
              <w:rStyle w:val="eSPISCCParagraphDefaultFont"/>
              <w:rFonts w:eastAsiaTheme="minorHAnsi"/>
            </w:rPr>
            <w:t>23.9.2024.</w:t>
          </w:r>
        </w:sdtContent>
      </w:sdt>
      <w:r>
        <w:rPr>
          <w:rFonts w:eastAsia="Calibri" w:cs="Times New Roman"/>
          <w:szCs w:val="22"/>
        </w:rPr>
        <w:t xml:space="preserve">, </w:t>
      </w:r>
      <w:r w:rsidRPr="00867360">
        <w:rPr>
          <w:rFonts w:eastAsia="Calibri" w:cs="Times New Roman"/>
        </w:rPr>
        <w:t>pristupite ovom sudu dana</w:t>
      </w:r>
      <w:r>
        <w:rPr>
          <w:rFonts w:eastAsia="Calibri" w:cs="Times New Roman"/>
          <w:szCs w:val="22"/>
        </w:rPr>
        <w:t xml:space="preserve">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4A22B8" w:rsidR="004A22B8">
            <w:rPr>
              <w:rStyle w:val="eSPISCCParagraphDefaultFont"/>
              <w:rFonts w:eastAsiaTheme="minorHAnsi"/>
            </w:rPr>
            <w:t>3. srpnja 2026.</w:t>
          </w:r>
        </w:sdtContent>
      </w:sdt>
      <w:r w:rsidR="000F1677">
        <w:rPr>
          <w:rFonts w:eastAsia="Times New Roman" w:cs="Times New Roman"/>
          <w:lang w:eastAsia="hr-HR"/>
        </w:rPr>
        <w:t xml:space="preserve"> </w:t>
      </w:r>
      <w:r w:rsidRPr="001D219D" w:rsidR="000F1677">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4A22B8" w:rsidR="004A22B8">
            <w:rPr>
              <w:rStyle w:val="eSPISCCParagraphDefaultFont"/>
              <w:rFonts w:eastAsiaTheme="minorHAnsi"/>
            </w:rPr>
            <w:t>09:00</w:t>
          </w:r>
        </w:sdtContent>
      </w:sdt>
      <w:r w:rsidR="000F1677">
        <w:rPr>
          <w:rFonts w:eastAsia="Times New Roman" w:cs="Times New Roman"/>
          <w:lang w:eastAsia="hr-HR"/>
        </w:rPr>
        <w:t xml:space="preserve"> </w:t>
      </w:r>
      <w:r w:rsidRPr="001D219D" w:rsidR="000F1677">
        <w:rPr>
          <w:rFonts w:eastAsia="Times New Roman" w:cs="Times New Roman"/>
          <w:b/>
          <w:lang w:eastAsia="hr-HR"/>
        </w:rPr>
        <w:t xml:space="preserve"> </w:t>
      </w:r>
      <w:r w:rsidRPr="001D219D" w:rsidR="000F1677">
        <w:rPr>
          <w:rFonts w:eastAsia="Times New Roman" w:cs="Times New Roman"/>
          <w:lang w:eastAsia="hr-HR"/>
        </w:rPr>
        <w:t>sati</w:t>
      </w:r>
      <w:r w:rsidRPr="00176071" w:rsidR="000F1677">
        <w:rPr>
          <w:rFonts w:eastAsia="Times New Roman" w:cs="Times New Roman"/>
          <w:lang w:eastAsia="hr-HR"/>
        </w:rPr>
        <w:t>, na adresu</w:t>
      </w:r>
      <w:r w:rsidRPr="00176071" w:rsidR="000F1677">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4A22B8" w:rsidR="004A22B8">
            <w:rPr>
              <w:rStyle w:val="eSPISCCParagraphDefaultFont"/>
              <w:rFonts w:eastAsiaTheme="minorHAnsi"/>
            </w:rPr>
            <w:t>Avenija Dubrovnik 8</w:t>
          </w:r>
        </w:sdtContent>
      </w:sdt>
      <w:r w:rsidR="000F1677">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4A22B8" w:rsidR="004A22B8">
            <w:rPr>
              <w:rStyle w:val="eSPISCCParagraphDefaultFont"/>
              <w:rFonts w:eastAsiaTheme="minorHAnsi"/>
            </w:rPr>
            <w:t>Zagreb</w:t>
          </w:r>
        </w:sdtContent>
      </w:sdt>
      <w:r w:rsidR="000F1677">
        <w:rPr>
          <w:rFonts w:eastAsia="Calibri" w:cs="Times New Roman"/>
        </w:rPr>
        <w:t xml:space="preserve"> </w:t>
      </w:r>
      <w:r w:rsidRPr="00D7095E" w:rsidR="00D7095E">
        <w:rPr>
          <w:rFonts w:eastAsia="Calibri" w:cs="Times New Roman"/>
        </w:rPr>
        <w:t>sob</w:t>
      </w:r>
      <w:r w:rsidR="000F1677">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4A22B8" w:rsidR="004A22B8">
            <w:rPr>
              <w:rStyle w:val="eSPISCCParagraphDefaultFont"/>
              <w:rFonts w:eastAsiaTheme="minorHAnsi"/>
            </w:rPr>
            <w:t>213</w:t>
          </w:r>
        </w:sdtContent>
      </w:sdt>
      <w:r w:rsidRPr="00176071" w:rsidR="00176071">
        <w:rPr>
          <w:rFonts w:eastAsia="Calibri" w:cs="Times New Roman"/>
          <w:szCs w:val="22"/>
        </w:rPr>
        <w:t xml:space="preserve"> na glavnu raspravu</w:t>
      </w:r>
      <w:r w:rsidRPr="000F1677" w:rsidR="000F1677">
        <w:rPr>
          <w:rFonts w:eastAsia="Calibri" w:cs="Times New Roman"/>
        </w:rPr>
        <w:t>.</w:t>
      </w:r>
    </w:p>
    <w:p w:rsidRPr="00987549" w:rsidR="00987549" w:rsidP="00987549" w:rsidRDefault="00987549" w14:paraId="001CB992" w14:textId="77777777">
      <w:pPr>
        <w:spacing w:after="0"/>
        <w:jc w:val="both"/>
        <w:rPr>
          <w:rFonts w:eastAsia="Calibri" w:cs="Times New Roman"/>
          <w:bCs/>
        </w:rPr>
      </w:pPr>
      <w:r w:rsidRPr="00987549">
        <w:rPr>
          <w:rFonts w:eastAsia="Calibri" w:cs="Times New Roman"/>
          <w:bCs/>
        </w:rPr>
        <w:t>UPOZORENJE:</w:t>
      </w:r>
    </w:p>
    <w:p w:rsidRPr="00987549" w:rsidR="00987549" w:rsidP="00987549" w:rsidRDefault="00987549" w14:paraId="6907BA74" w14:textId="77777777">
      <w:pPr>
        <w:spacing w:after="0"/>
        <w:ind w:firstLine="709"/>
        <w:jc w:val="both"/>
        <w:rPr>
          <w:rFonts w:eastAsia="Calibri" w:cs="Times New Roman"/>
        </w:rPr>
      </w:pPr>
      <w:r w:rsidRPr="00987549">
        <w:rPr>
          <w:rFonts w:eastAsia="Calibri" w:cs="Times New Roman"/>
        </w:rPr>
        <w:t xml:space="preserve">Ako na glavnu raspravu ne dođe uredno pozvani predstavnik tužitelja, glavna rasprava će se održati bez njega (članak 167. stavak 3. Prekršajnog zakona </w:t>
      </w:r>
      <w:r w:rsidRPr="00987549">
        <w:rPr>
          <w:rFonts w:eastAsia="Calibri" w:cs="Times New Roman"/>
          <w:bCs/>
        </w:rPr>
        <w:t>"Narodne novine" broj</w:t>
      </w:r>
      <w:sdt>
        <w:sdtPr>
          <w:rPr>
            <w:rStyle w:val="eSPISCCParagraphDefaultFont"/>
            <w:rFonts w:eastAsiaTheme="minorHAnsi"/>
          </w:rPr>
          <w:alias w:val="NN"/>
          <w:tag w:val="DomainObject.NarodneNovineList_1"/>
          <w:id w:val="-1331131545"/>
          <w:lock w:val="sdtLocked"/>
          <w:placeholder>
            <w:docPart w:val="268C1647F5974A6C9737A52710728851"/>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4A22B8" w:rsidR="004A22B8">
            <w:rPr>
              <w:rStyle w:val="eSPISCCParagraphDefaultFont"/>
              <w:rFonts w:eastAsiaTheme="minorHAnsi"/>
            </w:rPr>
            <w:t>107/07</w:t>
          </w:r>
        </w:sdtContent>
      </w:sdt>
      <w:r w:rsidR="00090041">
        <w:rPr>
          <w:rFonts w:eastAsia="Calibri" w:cs="Times New Roman"/>
          <w:bCs/>
        </w:rPr>
        <w:t xml:space="preserve"> </w:t>
      </w:r>
      <w:r w:rsidRPr="00987549">
        <w:rPr>
          <w:rFonts w:eastAsia="Calibri" w:cs="Times New Roman"/>
        </w:rPr>
        <w:t>).</w:t>
      </w:r>
    </w:p>
    <w:p w:rsidRPr="00987549" w:rsidR="00987549" w:rsidP="00987549" w:rsidRDefault="00987549" w14:paraId="6888D89E" w14:textId="77777777">
      <w:pPr>
        <w:spacing w:after="0"/>
        <w:ind w:firstLine="709"/>
        <w:jc w:val="both"/>
        <w:rPr>
          <w:rFonts w:eastAsia="Calibri" w:cs="Times New Roman"/>
        </w:rPr>
      </w:pPr>
      <w:r w:rsidRPr="00987549">
        <w:rPr>
          <w:rFonts w:eastAsia="Calibri" w:cs="Times New Roman"/>
        </w:rPr>
        <w:t>Ako tužitelj nije uredno pozvan, glavna rasprava se može iznimno održati i bez njegove nazočnosti, samo ako to nije na štetu njegovog pravnog interesa i ne ugrožava pravilno utvrđivanje činjenica u postupku (članak 167. stavak 5. Prekršajnog zakona).</w:t>
      </w:r>
    </w:p>
    <w:p w:rsidR="00987549" w:rsidP="00176071" w:rsidRDefault="00987549" w14:paraId="64EB23E0" w14:textId="77777777">
      <w:pPr>
        <w:spacing w:after="0"/>
        <w:jc w:val="both"/>
        <w:rPr>
          <w:rFonts w:eastAsia="Times New Roman" w:cs="Times New Roman"/>
          <w:bCs/>
          <w:lang w:eastAsia="hr-HR"/>
        </w:rPr>
      </w:pPr>
    </w:p>
    <w:p w:rsidRPr="0041581F" w:rsidR="0041581F" w:rsidP="00A70E0A" w:rsidRDefault="0041581F" w14:paraId="2BCC3998"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4A22B8" w:rsidR="004A22B8">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4A22B8" w:rsidR="004A22B8">
            <w:rPr>
              <w:rStyle w:val="eSPISCCParagraphDefaultFont"/>
              <w:rFonts w:eastAsiaTheme="minorHAnsi"/>
            </w:rPr>
            <w:t>28. svibnja 2026.</w:t>
          </w:r>
        </w:sdtContent>
      </w:sdt>
      <w:r w:rsidRPr="0041581F">
        <w:rPr>
          <w:rFonts w:eastAsia="Calibri" w:cs="Times New Roman"/>
        </w:rPr>
        <w:t xml:space="preserve"> </w:t>
      </w:r>
    </w:p>
    <w:p w:rsidRPr="0041581F" w:rsidR="0041581F" w:rsidP="0041581F" w:rsidRDefault="0041581F" w14:paraId="54CA414D"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4A22B8" w14:paraId="6E3812F1"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4A22B8">
            <w:rPr>
              <w:rStyle w:val="eSPISCCParagraphDefaultFont"/>
              <w:rFonts w:eastAsiaTheme="minorHAnsi"/>
            </w:rPr>
            <w:t>Jasenka Barun</w:t>
          </w:r>
        </w:sdtContent>
      </w:sdt>
    </w:p>
    <w:p w:rsidRPr="0041581F" w:rsidR="006F62A9" w:rsidP="006F62A9" w:rsidRDefault="006F62A9" w14:paraId="783B9DEF" w14:textId="77777777">
      <w:pPr>
        <w:keepNext/>
        <w:spacing w:after="0"/>
        <w:contextualSpacing/>
        <w:rPr>
          <w:rFonts w:cs="Times New Roman"/>
          <w:noProof/>
        </w:rPr>
      </w:pPr>
    </w:p>
    <w:sectPr w:rsidRPr="0041581F"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E1198" w:rsidP="00537B78" w:rsidRDefault="000E1198" w14:paraId="425E9C87" w14:textId="77777777">
      <w:r>
        <w:separator/>
      </w:r>
    </w:p>
  </w:endnote>
  <w:endnote w:type="continuationSeparator" w:id="0">
    <w:p w:rsidR="000E1198" w:rsidP="00537B78" w:rsidRDefault="000E1198" w14:paraId="38CD6DB4" w14:textId="77777777">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464FACCF" w14:textId="77777777">
        <w:pPr>
          <w:pStyle w:val="Podnoje"/>
          <w:jc w:val="center"/>
        </w:pPr>
        <w:r>
          <w:fldChar w:fldCharType="begin"/>
        </w:r>
        <w:r>
          <w:instrText>PAGE   \* MERGEFORMAT</w:instrText>
        </w:r>
        <w:r>
          <w:fldChar w:fldCharType="separate"/>
        </w:r>
        <w:r w:rsidR="00987549">
          <w:t>2</w:t>
        </w:r>
        <w:r>
          <w:fldChar w:fldCharType="end"/>
        </w:r>
      </w:p>
    </w:sdtContent>
  </w:sdt>
  <w:p w:rsidR="006C43C5" w:rsidP="00C5238E" w:rsidRDefault="006C43C5" w14:paraId="79A560A8" w14:textId="77777777">
    <w:pPr>
      <w:pStyle w:val="Stranica"/>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E1198" w:rsidP="00537B78" w:rsidRDefault="000E1198" w14:paraId="487A454B" w14:textId="77777777">
      <w:r>
        <w:separator/>
      </w:r>
    </w:p>
  </w:footnote>
  <w:footnote w:type="continuationSeparator" w:id="0">
    <w:p w:rsidR="000E1198" w:rsidP="00537B78" w:rsidRDefault="000E1198" w14:paraId="2DC14A73" w14:textId="77777777">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792F9341"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4A22B8" w:rsidR="004A22B8">
          <w:rPr>
            <w:rStyle w:val="eSPISCCParagraphDefaultFont"/>
          </w:rPr>
          <w:t>7</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4A22B8" w:rsidR="004A22B8">
          <w:rPr>
            <w:rStyle w:val="eSPISCCParagraphDefaultFont"/>
          </w:rPr>
          <w:t>Pp-12109/2024</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50"/>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0041"/>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1198"/>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B10"/>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6FB"/>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2B8"/>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6A"/>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719"/>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67360"/>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87549"/>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C7C29"/>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1F9"/>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82C"/>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4BF1"/>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3501"/>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162"/>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50DA"/>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0E5A7F74"/>
  <w15:docId w15:val="{F1466729-8F2D-474A-91BA-5A0368C8DD2E}"/>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BA61F9"/>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BA61F9"/>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BA61F9"/>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FA1C361C525242F2A76AB7F426E31BD8"/>
        <w:category>
          <w:name w:val="Općenito"/>
          <w:gallery w:val="placeholder"/>
        </w:category>
        <w:types>
          <w:type w:val="bbPlcHdr"/>
        </w:types>
        <w:behaviors>
          <w:behavior w:val="content"/>
        </w:behaviors>
        <w:guid w:val="{37EEA058-5254-4EE5-9503-E7499B596FB5}"/>
      </w:docPartPr>
      <w:docPartBody>
        <w:p w:rsidR="00BC2128" w:rsidP="007134A5" w:rsidRDefault="007134A5">
          <w:pPr>
            <w:pStyle w:val="FA1C361C525242F2A76AB7F426E31BD8"/>
          </w:pPr>
          <w:r w:rsidRPr="00EC566D">
            <w:rPr>
              <w:rStyle w:val="Tekstrezerviranogmjesta"/>
            </w:rPr>
            <w:t>__________</w:t>
          </w:r>
        </w:p>
      </w:docPartBody>
    </w:docPart>
    <w:docPart>
      <w:docPartPr>
        <w:name w:val="AF1DE2CDB4D5418B9C0F78BE30D2CBB7"/>
        <w:category>
          <w:name w:val="Općenito"/>
          <w:gallery w:val="placeholder"/>
        </w:category>
        <w:types>
          <w:type w:val="bbPlcHdr"/>
        </w:types>
        <w:behaviors>
          <w:behavior w:val="content"/>
        </w:behaviors>
        <w:guid w:val="{9B9646CA-4B3B-483B-9955-F7826946D78D}"/>
      </w:docPartPr>
      <w:docPartBody>
        <w:p w:rsidR="003F5496" w:rsidRDefault="00CA112C">
          <w:r w:rsidRPr="00EF3965">
            <w:rPr>
              <w:rStyle w:val="Tekstrezerviranogmjesta"/>
            </w:rPr>
            <w:t>.._.._.._.._.._.._.._..</w:t>
          </w:r>
        </w:p>
      </w:docPartBody>
    </w:docPart>
    <w:docPart>
      <w:docPartPr>
        <w:name w:val="4FC76ACABDAD4AF5A50301A41FC08436"/>
        <w:category>
          <w:name w:val="Općenito"/>
          <w:gallery w:val="placeholder"/>
        </w:category>
        <w:types>
          <w:type w:val="bbPlcHdr"/>
        </w:types>
        <w:behaviors>
          <w:behavior w:val="content"/>
        </w:behaviors>
        <w:guid w:val="{1491C450-E9EC-4836-9B3A-D0C06FE08C1A}"/>
      </w:docPartPr>
      <w:docPartBody>
        <w:p w:rsidR="00AD5787" w:rsidRDefault="006C5740">
          <w:r w:rsidRPr="00681D48">
            <w:rPr>
              <w:rStyle w:val="Tekstrezerviranogmjesta"/>
            </w:rPr>
            <w:t>.._.._.._.._.._.._.._..</w:t>
          </w:r>
        </w:p>
      </w:docPartBody>
    </w:docPart>
    <w:docPart>
      <w:docPartPr>
        <w:name w:val="268C1647F5974A6C9737A52710728851"/>
        <w:category>
          <w:name w:val="Općenito"/>
          <w:gallery w:val="placeholder"/>
        </w:category>
        <w:types>
          <w:type w:val="bbPlcHdr"/>
        </w:types>
        <w:behaviors>
          <w:behavior w:val="content"/>
        </w:behaviors>
        <w:guid w:val="{122C221B-A092-4BAB-A2D2-B6BAFD4221DC}"/>
      </w:docPartPr>
      <w:docPartBody>
        <w:p w:rsidR="00AD5787" w:rsidRDefault="006C5740">
          <w:r w:rsidRPr="00681D48">
            <w:rPr>
              <w:rStyle w:val="Tekstrezerviranogmjesta"/>
            </w:rPr>
            <w:t>.._.._.._.._.._.._.._..</w:t>
          </w:r>
        </w:p>
      </w:docPartBody>
    </w:docPart>
    <w:docPart>
      <w:docPartPr>
        <w:name w:val="9791C567BD30412A9D0771B5D53AEC70"/>
        <w:category>
          <w:name w:val="Općenito"/>
          <w:gallery w:val="placeholder"/>
        </w:category>
        <w:types>
          <w:type w:val="bbPlcHdr"/>
        </w:types>
        <w:behaviors>
          <w:behavior w:val="content"/>
        </w:behaviors>
        <w:guid w:val="{C4D285A4-D777-4C71-BA4E-2C5AF1E796EC}"/>
      </w:docPartPr>
      <w:docPartBody>
        <w:p w:rsidR="00241FE4" w:rsidRDefault="0094019F">
          <w:r w:rsidRPr="002658AA">
            <w:rPr>
              <w:rStyle w:val="Tekstrezerviranogmjesta"/>
            </w:rPr>
            <w:t>.._.._.._.._.._.._.._..</w:t>
          </w:r>
        </w:p>
      </w:docPartBody>
    </w:docPart>
  </w:docParts>
</w:glossaryDocument>
</file>

<file path=word/glossary/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37E72"/>
    <w:rsid w:val="000B6009"/>
    <w:rsid w:val="0010694A"/>
    <w:rsid w:val="001219C6"/>
    <w:rsid w:val="00141482"/>
    <w:rsid w:val="00172D97"/>
    <w:rsid w:val="00241FE4"/>
    <w:rsid w:val="00332B0E"/>
    <w:rsid w:val="003E0449"/>
    <w:rsid w:val="003F07CD"/>
    <w:rsid w:val="003F5496"/>
    <w:rsid w:val="005132FB"/>
    <w:rsid w:val="00525F84"/>
    <w:rsid w:val="00611FD0"/>
    <w:rsid w:val="006249A5"/>
    <w:rsid w:val="006C5740"/>
    <w:rsid w:val="007134A5"/>
    <w:rsid w:val="007D6264"/>
    <w:rsid w:val="00817312"/>
    <w:rsid w:val="00855A5A"/>
    <w:rsid w:val="0094019F"/>
    <w:rsid w:val="00974C32"/>
    <w:rsid w:val="009C203C"/>
    <w:rsid w:val="009E5D09"/>
    <w:rsid w:val="00A35B62"/>
    <w:rsid w:val="00AB0B20"/>
    <w:rsid w:val="00AD5787"/>
    <w:rsid w:val="00B51F9D"/>
    <w:rsid w:val="00BC2128"/>
    <w:rsid w:val="00C2482C"/>
    <w:rsid w:val="00C647F0"/>
    <w:rsid w:val="00CA112C"/>
    <w:rsid w:val="00CC30E8"/>
    <w:rsid w:val="00CE74A1"/>
    <w:rsid w:val="00CF08C6"/>
    <w:rsid w:val="00D61CB8"/>
    <w:rsid w:val="00DC0A90"/>
    <w:rsid w:val="00EA7C11"/>
    <w:rsid w:val="00F936DD"/>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94019F"/>
    <w:rPr>
      <w:noProof/>
      <w:color w:val="808080"/>
      <w:bdr w:val="none" w:color="auto" w:sz="0" w:space="0"/>
      <w:shd w:val="clear" w:color="auto" w:fill="CCFFFF"/>
      <w:lang w:val="hr-HR"/>
    </w:rPr>
  </w:style>
  <w:style w:type="paragraph" w:styleId="6A0EB60072924879BFA78764649C50ED" w:customStyle="true">
    <w:name w:val="6A0EB60072924879BFA78764649C50ED"/>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 w:type="paragraph" w:styleId="FA1C361C525242F2A76AB7F426E31BD8" w:customStyle="true">
    <w:name w:val="FA1C361C525242F2A76AB7F426E31BD8"/>
    <w:rsid w:val="007134A5"/>
  </w:style>
</w:styles>
</file>

<file path=word/glossary/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Rijeka</izvorni_sadrzaj>
    <derivirana_varijabla naziv="DomainObject.UcesnikSudskeRadnje.Adresa.Naselje_1">Rijeka</derivirana_varijabla>
  </DomainObject.UcesnikSudskeRadnje.Adresa.Naselje>
  <DomainObject.UcesnikSudskeRadnje.Adresa.PostBroj>
    <izvorni_sadrzaj>51000</izvorni_sadrzaj>
    <derivirana_varijabla naziv="DomainObject.UcesnikSudskeRadnje.Adresa.PostBroj_1">51000</derivirana_varijabla>
  </DomainObject.UcesnikSudskeRadnje.Adresa.PostBroj>
  <DomainObject.UcesnikSudskeRadnje.Adresa.UlicaIKBR>
    <izvorni_sadrzaj>Lošinjska 16</izvorni_sadrzaj>
    <derivirana_varijabla naziv="DomainObject.UcesnikSudskeRadnje.Adresa.UlicaIKBR_1">Lošinjska 16</derivirana_varijabla>
  </DomainObject.UcesnikSudskeRadnje.Adresa.UlicaIKBR>
  <DomainObject.UcesnikSudskeRadnje.Naziv>
    <izvorni_sadrzaj>Državni inspektorat - Područni ured Rijeka, Inspekcija rada (radni odnosi)</izvorni_sadrzaj>
    <derivirana_varijabla naziv="DomainObject.UcesnikSudskeRadnje.Naziv_1">Državni inspektorat - Područni ured Rijeka, Inspekcija rada (radni odnosi)</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213</izvorni_sadrzaj>
    <derivirana_varijabla naziv="DomainObject.UcesnikSudskeRadnje.SudskaRadnja.Prostorija.Oznaka_1">213</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3. srpnja 2026.</izvorni_sadrzaj>
    <derivirana_varijabla naziv="DomainObject.UcesnikSudskeRadnje.SudskaRadnja.PlaniraniZavrsetakDatum_1">3. srpnja 2026.</derivirana_varijabla>
  </DomainObject.UcesnikSudskeRadnje.SudskaRadnja.PlaniraniZavrsetakDatum>
  <DomainObject.UcesnikSudskeRadnje.SudskaRadnja.PlaniraniPocetakDatum>
    <izvorni_sadrzaj>3. srpnja 2026.</izvorni_sadrzaj>
    <derivirana_varijabla naziv="DomainObject.UcesnikSudskeRadnje.SudskaRadnja.PlaniraniPocetakDatum_1">3. srpnja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10:00</izvorni_sadrzaj>
    <derivirana_varijabla naziv="DomainObject.UcesnikSudskeRadnje.SudskaRadnja.PlaniraniZavrsetakVrijeme_1">10:00</derivirana_varijabla>
  </DomainObject.UcesnikSudskeRadnje.SudskaRadnja.PlaniraniZavrsetakVrijeme>
  <DomainObject.UcesnikSudskeRadnje.SudskaRadnja.PlaniraniPocetakVrijeme>
    <izvorni_sadrzaj>09:00</izvorni_sadrzaj>
    <derivirana_varijabla naziv="DomainObject.UcesnikSudskeRadnje.SudskaRadnja.PlaniraniPocetakVrijeme_1">09:00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12109</izvorni_sadrzaj>
    <derivirana_varijabla naziv="DomainObject.Predmet.Broj_1">12109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23.9.2024.</derivirana_varijabla>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rujna 2024.</izvorni_sadrzaj>
    <derivirana_varijabla naziv="DomainObject.Predmet.DatumOsnivanja_1">26. rujna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 listopada 1987.</izvorni_sadrzaj>
    <derivirana_varijabla naziv="DomainObject.Predmet.OkrivljenikFizickaOsoba.DatumRodjenja_1">1. listopada 1987.</derivirana_varijabla>
  </DomainObject.Predmet.OkrivljenikFizickaOsoba.DatumRodjenja>
  <DomainObject.Predmet.OkrivljenikFizickaOsoba.DatumRodjenjaFormated>
    <izvorni_sadrzaj>1.10.1987.</izvorni_sadrzaj>
    <derivirana_varijabla naziv="DomainObject.Predmet.OkrivljenikFizickaOsoba.DatumRodjenjaFormated_1">1.10.1987.</derivirana_varijabla>
  </DomainObject.Predmet.OkrivljenikFizickaOsoba.DatumRodjenjaFormated>
  <DomainObject.Predmet.OkrivljenikFizickaOsoba.Ime>
    <izvorni_sadrzaj>Sofija</izvorni_sadrzaj>
    <derivirana_varijabla naziv="DomainObject.Predmet.OkrivljenikFizickaOsoba.Ime_1">Sofija</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CETINJE</izvorni_sadrzaj>
    <derivirana_varijabla naziv="DomainObject.Predmet.OkrivljenikFizickaOsoba.MjestoRodjenja_1">CETINJE</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Sofija Vučetić</izvorni_sadrzaj>
    <derivirana_varijabla naziv="DomainObject.Predmet.OkrivljenikFizickaOsoba.Naziv_1">Sofija Vučetić</derivirana_varijabla>
  </DomainObject.Predmet.OkrivljenikFizickaOsoba.Naziv>
  <DomainObject.Predmet.OkrivljenikFizickaOsoba.Prezime>
    <izvorni_sadrzaj>Vučetić</izvorni_sadrzaj>
    <derivirana_varijabla naziv="DomainObject.Predmet.OkrivljenikFizickaOsoba.Prezime_1">Vučetić</derivirana_varijabla>
  </DomainObject.Predmet.OkrivljenikFizickaOsoba.Prezime>
  <DomainObject.Predmet.OkrivljenikFizickaOsoba.Spol>
    <izvorni_sadrzaj>Ž</izvorni_sadrzaj>
    <derivirana_varijabla naziv="DomainObject.Predmet.OkrivljenikFizickaOsoba.Spol_1">Ž</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77878325974</izvorni_sadrzaj>
    <derivirana_varijabla naziv="DomainObject.Predmet.OkrivljenikFizickaOsoba.Oib_1">77878325974</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Pp-12109/2024</izvorni_sadrzaj>
    <derivirana_varijabla naziv="DomainObject.Predmet.OznakaBroj_1">Pp-12109/2024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TOŠKOVIĆI DRUŠTVO ZA PROIZVODNJU PROMET I USLUGE EXPORT-IMPORT D.O.O., Podružnica Zagreb za proizvodnju i usluge; Sofija Vučetić</izvorni_sadrzaj>
    <derivirana_varijabla naziv="DomainObject.Predmet.ProtustrankaFormated_1">  TOŠKOVIĆI DRUŠTVO ZA PROIZVODNJU PROMET I USLUGE EXPORT-IMPORT D.O.O., Podružnica Zagreb za proizvodnju i usluge; Sofija Vučetić</derivirana_varijabla>
  </DomainObject.Predmet.ProtustrankaFormated>
  <DomainObject.Predmet.ProtustrankaFormatedOIB>
    <izvorni_sadrzaj>  TOŠKOVIĆI DRUŠTVO ZA PROIZVODNJU PROMET I USLUGE EXPORT-IMPORT D.O.O., Podružnica Zagreb za proizvodnju i usluge, OIB 74135850357; Sofija Vučetić, OIB 77878325974</izvorni_sadrzaj>
    <derivirana_varijabla naziv="DomainObject.Predmet.ProtustrankaFormatedOIB_1">  TOŠKOVIĆI DRUŠTVO ZA PROIZVODNJU PROMET I USLUGE EXPORT-IMPORT D.O.O., Podružnica Zagreb za proizvodnju i usluge, OIB 74135850357; Sofija Vučetić, OIB 77878325974</derivirana_varijabla>
  </DomainObject.Predmet.ProtustrankaFormatedOIB>
  <DomainObject.Predmet.ProtustrankaFormatedWithAdress>
    <izvorni_sadrzaj> TOŠKOVIĆI DRUŠTVO ZA PROIZVODNJU PROMET I USLUGE EXPORT-IMPORT D.O.O., Podružnica Zagreb za proizvodnju i usluge, Slovenska ulica 11, 10000 Zagreb; Sofija Vučetić, Vukice Mirović 6a, Podgorica</izvorni_sadrzaj>
    <derivirana_varijabla naziv="DomainObject.Predmet.ProtustrankaFormatedWithAdress_1"> TOŠKOVIĆI DRUŠTVO ZA PROIZVODNJU PROMET I USLUGE EXPORT-IMPORT D.O.O., Podružnica Zagreb za proizvodnju i usluge, Slovenska ulica 11, 10000 Zagreb; Sofija Vučetić, Vukice Mirović 6a, Podgorica</derivirana_varijabla>
  </DomainObject.Predmet.ProtustrankaFormatedWithAdress>
  <DomainObject.Predmet.ProtustrankaFormatedWithAdressOIB>
    <izvorni_sadrzaj> TOŠKOVIĆI DRUŠTVO ZA PROIZVODNJU PROMET I USLUGE EXPORT-IMPORT D.O.O., Podružnica Zagreb za proizvodnju i usluge, OIB 74135850357, Slovenska ulica 11, 10000 Zagreb; Sofija Vučetić, OIB 77878325974, Vukice Mirović 6a, Podgorica</izvorni_sadrzaj>
    <derivirana_varijabla naziv="DomainObject.Predmet.ProtustrankaFormatedWithAdressOIB_1"> TOŠKOVIĆI DRUŠTVO ZA PROIZVODNJU PROMET I USLUGE EXPORT-IMPORT D.O.O., Podružnica Zagreb za proizvodnju i usluge, OIB 74135850357, Slovenska ulica 11, 10000 Zagreb; Sofija Vučetić, OIB 77878325974, Vukice Mirović 6a, Podgorica</derivirana_varijabla>
  </DomainObject.Predmet.ProtustrankaFormatedWithAdressOIB>
  <DomainObject.Predmet.ProtustrankaWithAdress>
    <izvorni_sadrzaj>TOŠKOVIĆI DRUŠTVO ZA PROIZVODNJU PROMET I USLUGE EXPORT-IMPORT D.O.O., Podružnica Zagreb za proizvodnju i usluge Slovenska ulica 11, 10000 Zagreb, Sofija Vučetić Vukice Mirović 6a, Podgorica</izvorni_sadrzaj>
    <derivirana_varijabla naziv="DomainObject.Predmet.ProtustrankaWithAdress_1">TOŠKOVIĆI DRUŠTVO ZA PROIZVODNJU PROMET I USLUGE EXPORT-IMPORT D.O.O., Podružnica Zagreb za proizvodnju i usluge Slovenska ulica 11, 10000 Zagreb, Sofija Vučetić Vukice Mirović 6a, Podgorica</derivirana_varijabla>
  </DomainObject.Predmet.ProtustrankaWithAdress>
  <DomainObject.Predmet.ProtustrankaWithAdressOIB>
    <izvorni_sadrzaj>TOŠKOVIĆI DRUŠTVO ZA PROIZVODNJU PROMET I USLUGE EXPORT-IMPORT D.O.O., Podružnica Zagreb za proizvodnju i usluge, OIB 74135850357, Slovenska ulica 11, 10000 Zagreb, Sofija Vučetić, OIB 77878325974, Vukice Mirović 6a, Podgorica</izvorni_sadrzaj>
    <derivirana_varijabla naziv="DomainObject.Predmet.ProtustrankaWithAdressOIB_1">TOŠKOVIĆI DRUŠTVO ZA PROIZVODNJU PROMET I USLUGE EXPORT-IMPORT D.O.O., Podružnica Zagreb za proizvodnju i usluge, OIB 74135850357, Slovenska ulica 11, 10000 Zagreb, Sofija Vučetić, OIB 77878325974, Vukice Mirović 6a, Podgorica</derivirana_varijabla>
  </DomainObject.Predmet.ProtustrankaWithAdressOIB>
  <DomainObject.Predmet.ProtustrankaNazivFormated>
    <izvorni_sadrzaj>TOŠKOVIĆI DRUŠTVO ZA PROIZVODNJU PROMET I USLUGE EXPORT-IMPORT D.O.O., Podružnica Zagreb za proizvodnju i usluge,Sofija Vučetić</izvorni_sadrzaj>
    <derivirana_varijabla naziv="DomainObject.Predmet.ProtustrankaNazivFormated_1">TOŠKOVIĆI DRUŠTVO ZA PROIZVODNJU PROMET I USLUGE EXPORT-IMPORT D.O.O., Podružnica Zagreb za proizvodnju i usluge,Sofija Vučetić</derivirana_varijabla>
    <derivirana_varijabla naziv="Padez">TOŠKOVIĆI DRUŠTVO ZA PROIZVODNJU PROMET I USLUGE EXPORT-IMPORT D.O.O., Podružnica Zagreb za proizvodnju i usluge,Sofija Vučetić</derivirana_varijabla>
  </DomainObject.Predmet.ProtustrankaNazivFormated>
  <DomainObject.Predmet.ProtustrankaNazivFormatedOIB>
    <izvorni_sadrzaj>TOŠKOVIĆI DRUŠTVO ZA PROIZVODNJU PROMET I USLUGE EXPORT-IMPORT D.O.O., Podružnica Zagreb za proizvodnju i usluge, OIB 74135850357,Sofija Vučetić, OIB 77878325974</izvorni_sadrzaj>
    <derivirana_varijabla naziv="DomainObject.Predmet.ProtustrankaNazivFormatedOIB_1">TOŠKOVIĆI DRUŠTVO ZA PROIZVODNJU PROMET I USLUGE EXPORT-IMPORT D.O.O., Podružnica Zagreb za proizvodnju i usluge, OIB 74135850357,Sofija Vučetić, OIB 77878325974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Jasenka Barun, 7.</izvorni_sadrzaj>
    <derivirana_varijabla naziv="DomainObject.Predmet.Referada.Naziv_1">Jasenka Barun,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213</izvorni_sadrzaj>
    <derivirana_varijabla naziv="DomainObject.Predmet.Referada.Prostorija.Oznaka_1">213</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Jasenka Barun</izvorni_sadrzaj>
    <derivirana_varijabla naziv="DomainObject.Predmet.Referada.Sudac_1">Jasenka Barun</derivirana_varijabla>
    <derivirana_varijabla naziv="Dativ">Jasenka Barun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Državni inspektorat - Područni ured Rijeka, Inspekcija rada (radni odnosi)</izvorni_sadrzaj>
    <derivirana_varijabla naziv="DomainObject.Predmet.StrankaFormated_1">  Državni inspektorat - Područni ured Rijeka, Inspekcija rada (radni odnosi)</derivirana_varijabla>
  </DomainObject.Predmet.StrankaFormated>
  <DomainObject.Predmet.StrankaFormatedOIB>
    <izvorni_sadrzaj>  Državni inspektorat - Područni ured Rijeka, Inspekcija rada (radni odnosi)</izvorni_sadrzaj>
    <derivirana_varijabla naziv="DomainObject.Predmet.StrankaFormatedOIB_1">  Državni inspektorat - Područni ured Rijeka, Inspekcija rada (radni odnosi)</derivirana_varijabla>
  </DomainObject.Predmet.StrankaFormatedOIB>
  <DomainObject.Predmet.StrankaFormatedWithAdress>
    <izvorni_sadrzaj> Državni inspektorat - Područni ured Rijeka, Inspekcija rada (radni odnosi), Lošinjska 16, 51000 Rijeka</izvorni_sadrzaj>
    <derivirana_varijabla naziv="DomainObject.Predmet.StrankaFormatedWithAdress_1"> Državni inspektorat - Područni ured Rijeka, Inspekcija rada (radni odnosi), Lošinjska 16, 51000 Rijeka</derivirana_varijabla>
  </DomainObject.Predmet.StrankaFormatedWithAdress>
  <DomainObject.Predmet.StrankaFormatedWithAdressOIB>
    <izvorni_sadrzaj> Državni inspektorat - Područni ured Rijeka, Inspekcija rada (radni odnosi), Lošinjska 16, 51000 Rijeka</izvorni_sadrzaj>
    <derivirana_varijabla naziv="DomainObject.Predmet.StrankaFormatedWithAdressOIB_1"> Državni inspektorat - Područni ured Rijeka, Inspekcija rada (radni odnosi), Lošinjska 16, 51000 Rijeka</derivirana_varijabla>
  </DomainObject.Predmet.StrankaFormatedWithAdressOIB>
  <DomainObject.Predmet.StrankaWithAdress>
    <izvorni_sadrzaj>Državni inspektorat - Područni ured Rijeka, Inspekcija rada (radni odnosi) Lošinjska 16,51000 Rijeka</izvorni_sadrzaj>
    <derivirana_varijabla naziv="DomainObject.Predmet.StrankaWithAdress_1">Državni inspektorat - Područni ured Rijeka, Inspekcija rada (radni odnosi) Lošinjska 16,51000 Rijeka</derivirana_varijabla>
  </DomainObject.Predmet.StrankaWithAdress>
  <DomainObject.Predmet.StrankaWithAdressOIB>
    <izvorni_sadrzaj>Državni inspektorat - Područni ured Rijeka, Inspekcija rada (radni odnosi), Lošinjska 16,51000 Rijeka</izvorni_sadrzaj>
    <derivirana_varijabla naziv="DomainObject.Predmet.StrankaWithAdressOIB_1">Državni inspektorat - Područni ured Rijeka, Inspekcija rada (radni odnosi), Lošinjska 16,51000 Rijeka</derivirana_varijabla>
  </DomainObject.Predmet.StrankaWithAdressOIB>
  <DomainObject.Predmet.StrankaNazivFormated>
    <izvorni_sadrzaj>Državni inspektorat - Područni ured Rijeka, Inspekcija rada (radni odnosi)</izvorni_sadrzaj>
    <derivirana_varijabla naziv="DomainObject.Predmet.StrankaNazivFormated_1">Državni inspektorat - Područni ured Rijeka, Inspekcija rada (radni odnosi)</derivirana_varijabla>
    <derivirana_varijabla naziv="Padez">Državni inspektorat - Područni ured Rijeka, Inspekcija rada (radni odnosi)</derivirana_varijabla>
  </DomainObject.Predmet.StrankaNazivFormated>
  <DomainObject.Predmet.StrankaNazivFormatedOIB>
    <izvorni_sadrzaj>Državni inspektorat - Područni ured Rijeka, Inspekcija rada (radni odnosi)</izvorni_sadrzaj>
    <derivirana_varijabla naziv="DomainObject.Predmet.StrankaNazivFormatedOIB_1">Državni inspektorat - Područni ured Rijeka, Inspekcija rada (radni odnosi)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Jasenka Barun, 7.</izvorni_sadrzaj>
    <derivirana_varijabla naziv="DomainObject.Predmet.TrenutnaLokacijaSpisa.Naziv_1">Jasenka Barun,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Mario Vidanec</izvorni_sadrzaj>
    <derivirana_varijabla naziv="DomainObject.Predmet.Zapisnicar_1">Mario Vidanec</derivirana_varijabla>
    <derivirana_varijabla naziv="Padez">Mario Vidanec</derivirana_varijabla>
  </DomainObject.Predmet.Zapisnicar>
  <DomainObject.Predmet.StrankaListFormated>
    <izvorni_sadrzaj>
      <item>Državni inspektorat - Područni ured Rijeka, Inspekcija rada (radni odnosi)</item>
    </izvorni_sadrzaj>
    <derivirana_varijabla naziv="DomainObject.Predmet.StrankaListFormated_1">
      <item>Državni inspektorat - Područni ured Rijeka, Inspekcija rada (radni odnosi)</item>
    </derivirana_varijabla>
  </DomainObject.Predmet.StrankaListFormated>
  <DomainObject.Predmet.StrankaListFormatedOIB>
    <izvorni_sadrzaj>
      <item>Državni inspektorat - Područni ured Rijeka, Inspekcija rada (radni odnosi)</item>
    </izvorni_sadrzaj>
    <derivirana_varijabla naziv="DomainObject.Predmet.StrankaListFormatedOIB_1">
      <item>Državni inspektorat - Područni ured Rijeka, Inspekcija rada (radni odnosi)</item>
    </derivirana_varijabla>
  </DomainObject.Predmet.StrankaListFormatedOIB>
  <DomainObject.Predmet.StrankaListFormatedWithAdress>
    <izvorni_sadrzaj>
      <item>Državni inspektorat - Područni ured Rijeka, Inspekcija rada (radni odnosi), Lošinjska 16, 51000 Rijeka</item>
    </izvorni_sadrzaj>
    <derivirana_varijabla naziv="DomainObject.Predmet.StrankaListFormatedWithAdress_1">
      <item>Državni inspektorat - Područni ured Rijeka, Inspekcija rada (radni odnosi), Lošinjska 16, 51000 Rijeka</item>
    </derivirana_varijabla>
  </DomainObject.Predmet.StrankaListFormatedWithAdress>
  <DomainObject.Predmet.StrankaListFormatedWithAdressOIB>
    <izvorni_sadrzaj>
      <item>Državni inspektorat - Područni ured Rijeka, Inspekcija rada (radni odnosi), Lošinjska 16, 51000 Rijeka</item>
    </izvorni_sadrzaj>
    <derivirana_varijabla naziv="DomainObject.Predmet.StrankaListFormatedWithAdressOIB_1">
      <item>Državni inspektorat - Područni ured Rijeka, Inspekcija rada (radni odnosi), Lošinjska 16, 51000 Rijeka</item>
    </derivirana_varijabla>
  </DomainObject.Predmet.StrankaListFormatedWithAdressOIB>
  <DomainObject.Predmet.StrankaListNazivFormated>
    <izvorni_sadrzaj>
      <item>Državni inspektorat - Područni ured Rijeka, Inspekcija rada (radni odnosi)</item>
    </izvorni_sadrzaj>
    <derivirana_varijabla naziv="DomainObject.Predmet.StrankaListNazivFormated_1">
      <item>Državni inspektorat - Područni ured Rijeka, Inspekcija rada (radni odnosi)</item>
    </derivirana_varijabla>
  </DomainObject.Predmet.StrankaListNazivFormated>
  <DomainObject.Predmet.StrankaListNazivFormatedOIB>
    <izvorni_sadrzaj>
      <item>Državni inspektorat - Područni ured Rijeka, Inspekcija rada (radni odnosi)</item>
    </izvorni_sadrzaj>
    <derivirana_varijabla naziv="DomainObject.Predmet.StrankaListNazivFormatedOIB_1">
      <item>Državni inspektorat - Područni ured Rijeka, Inspekcija rada (radni odnosi)</item>
    </derivirana_varijabla>
  </DomainObject.Predmet.StrankaListNazivFormatedOIB>
  <DomainObject.Predmet.ProtuStrankaListFormated>
    <izvorni_sadrzaj>
      <item>TOŠKOVIĆI DRUŠTVO ZA PROIZVODNJU PROMET I USLUGE EXPORT-IMPORT D.O.O., Podružnica Zagreb za proizvodnju i usluge</item>
      <item>Sofija Vučetić</item>
    </izvorni_sadrzaj>
    <derivirana_varijabla naziv="DomainObject.Predmet.ProtuStrankaListFormated_1">
      <item>TOŠKOVIĆI DRUŠTVO ZA PROIZVODNJU PROMET I USLUGE EXPORT-IMPORT D.O.O., Podružnica Zagreb za proizvodnju i usluge</item>
      <item>Sofija Vučetić</item>
    </derivirana_varijabla>
  </DomainObject.Predmet.ProtuStrankaListFormated>
  <DomainObject.Predmet.ProtuStrankaListFormatedOIB>
    <izvorni_sadrzaj>
      <item>TOŠKOVIĆI DRUŠTVO ZA PROIZVODNJU PROMET I USLUGE EXPORT-IMPORT D.O.O., Podružnica Zagreb za proizvodnju i usluge, OIB 74135850357</item>
      <item>Sofija Vučetić, OIB 77878325974</item>
    </izvorni_sadrzaj>
    <derivirana_varijabla naziv="DomainObject.Predmet.ProtuStrankaListFormatedOIB_1">
      <item>TOŠKOVIĆI DRUŠTVO ZA PROIZVODNJU PROMET I USLUGE EXPORT-IMPORT D.O.O., Podružnica Zagreb za proizvodnju i usluge, OIB 74135850357</item>
      <item>Sofija Vučetić, OIB 77878325974</item>
    </derivirana_varijabla>
  </DomainObject.Predmet.ProtuStrankaListFormatedOIB>
  <DomainObject.Predmet.ProtuStrankaListFormatedWithAdress>
    <izvorni_sadrzaj>
      <item>TOŠKOVIĆI DRUŠTVO ZA PROIZVODNJU PROMET I USLUGE EXPORT-IMPORT D.O.O., Podružnica Zagreb za proizvodnju i usluge, Slovenska ulica 11, 10000 Zagreb</item>
      <item>Sofija Vučetić, Vukice Mirović 6a, Podgorica</item>
    </izvorni_sadrzaj>
    <derivirana_varijabla naziv="DomainObject.Predmet.ProtuStrankaListFormatedWithAdress_1">
      <item>TOŠKOVIĆI DRUŠTVO ZA PROIZVODNJU PROMET I USLUGE EXPORT-IMPORT D.O.O., Podružnica Zagreb za proizvodnju i usluge, Slovenska ulica 11, 10000 Zagreb</item>
      <item>Sofija Vučetić, Vukice Mirović 6a, Podgorica</item>
    </derivirana_varijabla>
  </DomainObject.Predmet.ProtuStrankaListFormatedWithAdress>
  <DomainObject.Predmet.ProtuStrankaListFormatedWithAdressOIB>
    <izvorni_sadrzaj>
      <item>TOŠKOVIĆI DRUŠTVO ZA PROIZVODNJU PROMET I USLUGE EXPORT-IMPORT D.O.O., Podružnica Zagreb za proizvodnju i usluge, OIB 74135850357, Slovenska ulica 11, 10000 Zagreb</item>
      <item>Sofija Vučetić, OIB 77878325974, Vukice Mirović 6a, Podgorica</item>
    </izvorni_sadrzaj>
    <derivirana_varijabla naziv="DomainObject.Predmet.ProtuStrankaListFormatedWithAdressOIB_1">
      <item>TOŠKOVIĆI DRUŠTVO ZA PROIZVODNJU PROMET I USLUGE EXPORT-IMPORT D.O.O., Podružnica Zagreb za proizvodnju i usluge, OIB 74135850357, Slovenska ulica 11, 10000 Zagreb</item>
      <item>Sofija Vučetić, OIB 77878325974, Vukice Mirović 6a, Podgorica</item>
    </derivirana_varijabla>
  </DomainObject.Predmet.ProtuStrankaListFormatedWithAdressOIB>
  <DomainObject.Predmet.ProtuStrankaListNazivFormated>
    <izvorni_sadrzaj>
      <item>TOŠKOVIĆI DRUŠTVO ZA PROIZVODNJU PROMET I USLUGE EXPORT-IMPORT D.O.O., Podružnica Zagreb za proizvodnju i usluge</item>
      <item>Sofija Vučetić</item>
    </izvorni_sadrzaj>
    <derivirana_varijabla naziv="DomainObject.Predmet.ProtuStrankaListNazivFormated_1">
      <item>TOŠKOVIĆI DRUŠTVO ZA PROIZVODNJU PROMET I USLUGE EXPORT-IMPORT D.O.O., Podružnica Zagreb za proizvodnju i usluge</item>
      <item>Sofija Vučetić</item>
    </derivirana_varijabla>
  </DomainObject.Predmet.ProtuStrankaListNazivFormated>
  <DomainObject.Predmet.ProtuStrankaListNazivFormatedOIB>
    <izvorni_sadrzaj>
      <item>TOŠKOVIĆI DRUŠTVO ZA PROIZVODNJU PROMET I USLUGE EXPORT-IMPORT D.O.O., Podružnica Zagreb za proizvodnju i usluge, OIB 74135850357</item>
      <item>Sofija Vučetić, OIB 77878325974</item>
    </izvorni_sadrzaj>
    <derivirana_varijabla naziv="DomainObject.Predmet.ProtuStrankaListNazivFormatedOIB_1">
      <item>TOŠKOVIĆI DRUŠTVO ZA PROIZVODNJU PROMET I USLUGE EXPORT-IMPORT D.O.O., Podružnica Zagreb za proizvodnju i usluge, OIB 74135850357</item>
      <item>Sofija Vučetić, OIB 77878325974</item>
    </derivirana_varijabla>
  </DomainObject.Predmet.ProtuStrankaListNazivFormatedOIB>
  <DomainObject.Predmet.OstaliListFormated>
    <izvorni_sadrzaj>
      <item>Državni Inspektorat RH - PU Rijeka - za višu inspektoricu rada Manuelu Puž - Polić</item>
      <item>Općinski sud u Zadru</item>
      <item>Općinski sud u Šibeniku</item>
      <item>Policijska postaja Benkovac</item>
      <item>Državni Inspektorat RH - PU Rijeka - za višu inspektoricu rada Iru Jelušić Grubić</item>
      <item>Elias Ernst</item>
    </izvorni_sadrzaj>
    <derivirana_varijabla naziv="DomainObject.Predmet.OstaliListFormated_1">
      <item>Državni Inspektorat RH - PU Rijeka - za višu inspektoricu rada Manuelu Puž - Polić</item>
      <item>Općinski sud u Zadru</item>
      <item>Općinski sud u Šibeniku</item>
      <item>Policijska postaja Benkovac</item>
      <item>Državni Inspektorat RH - PU Rijeka - za višu inspektoricu rada Iru Jelušić Grubić</item>
      <item>Elias Ernst</item>
    </derivirana_varijabla>
    <derivirana_varijabla naziv="DrugaOsoba">
      <item>Državni Inspektorat RH - PU Rijeka - za višu inspektoricu rada Manuelu Puž - Polić</item>
      <item>Općinski sud u Zadru</item>
      <item>Općinski sud u Šibeniku</item>
      <item>Policijska postaja Benkovac</item>
      <item>Državni Inspektorat RH - PU Rijeka - za višu inspektoricu rada Iru Jelušić Grubić</item>
      <item>Elias Ernst</item>
    </derivirana_varijabla>
  </DomainObject.Predmet.OstaliListFormated>
  <DomainObject.Predmet.OstaliListFormatedOIB>
    <izvorni_sadrzaj>
      <item>Državni Inspektorat RH - PU Rijeka - za višu inspektoricu rada Manuelu Puž - Polić</item>
      <item>Općinski sud u Zadru, OIB 78866932443</item>
      <item>Općinski sud u Šibeniku, OIB 29399232217</item>
      <item>Policijska postaja Benkovac</item>
      <item>Državni Inspektorat RH - PU Rijeka - za višu inspektoricu rada Iru Jelušić Grubić</item>
      <item>Elias Ernst, OIB 43506071409</item>
    </izvorni_sadrzaj>
    <derivirana_varijabla naziv="DomainObject.Predmet.OstaliListFormatedOIB_1">
      <item>Državni Inspektorat RH - PU Rijeka - za višu inspektoricu rada Manuelu Puž - Polić</item>
      <item>Općinski sud u Zadru, OIB 78866932443</item>
      <item>Općinski sud u Šibeniku, OIB 29399232217</item>
      <item>Policijska postaja Benkovac</item>
      <item>Državni Inspektorat RH - PU Rijeka - za višu inspektoricu rada Iru Jelušić Grubić</item>
      <item>Elias Ernst, OIB 43506071409</item>
    </derivirana_varijabla>
  </DomainObject.Predmet.OstaliListFormatedOIB>
  <DomainObject.Predmet.OstaliListFormatedWithAdress>
    <izvorni_sadrzaj>
      <item>Državni Inspektorat RH - PU Rijeka - za višu inspektoricu rada Manuelu Puž - Polić, Lošinjska 16, 51000 Rijeka</item>
      <item>Općinski sud u Zadru, Borelli 9, 23000 Zadar</item>
      <item>Općinski sud u Šibeniku, Stjepana Radića 81, 22000 Šibenik</item>
      <item>Policijska postaja Benkovac, Stjepana Radića 12, 23420 Benkovac</item>
      <item>Državni Inspektorat RH - PU Rijeka - za višu inspektoricu rada Iru Jelušić Grubić, Lošinjska 16, 51000 Rijeka</item>
      <item>Elias Ernst, Gundulićeva 15, 10000 Zagreb</item>
    </izvorni_sadrzaj>
    <derivirana_varijabla naziv="DomainObject.Predmet.OstaliListFormatedWithAdress_1">
      <item>Državni Inspektorat RH - PU Rijeka - za višu inspektoricu rada Manuelu Puž - Polić, Lošinjska 16, 51000 Rijeka</item>
      <item>Općinski sud u Zadru, Borelli 9, 23000 Zadar</item>
      <item>Općinski sud u Šibeniku, Stjepana Radića 81, 22000 Šibenik</item>
      <item>Policijska postaja Benkovac, Stjepana Radića 12, 23420 Benkovac</item>
      <item>Državni Inspektorat RH - PU Rijeka - za višu inspektoricu rada Iru Jelušić Grubić, Lošinjska 16, 51000 Rijeka</item>
      <item>Elias Ernst, Gundulićeva 15, 10000 Zagreb</item>
    </derivirana_varijabla>
  </DomainObject.Predmet.OstaliListFormatedWithAdress>
  <DomainObject.Predmet.OstaliListFormatedWithAdressOIB>
    <izvorni_sadrzaj>
      <item>Državni Inspektorat RH - PU Rijeka - za višu inspektoricu rada Manuelu Puž - Polić, Lošinjska 16, 51000 Rijeka</item>
      <item>Općinski sud u Zadru, OIB 78866932443, Borelli 9, 23000 Zadar</item>
      <item>Općinski sud u Šibeniku, OIB 29399232217, Stjepana Radića 81, 22000 Šibenik</item>
      <item>Policijska postaja Benkovac, Stjepana Radića 12, 23420 Benkovac</item>
      <item>Državni Inspektorat RH - PU Rijeka - za višu inspektoricu rada Iru Jelušić Grubić, Lošinjska 16, 51000 Rijeka</item>
      <item>Elias Ernst, OIB 43506071409, Gundulićeva 15, 10000 Zagreb</item>
    </izvorni_sadrzaj>
    <derivirana_varijabla naziv="DomainObject.Predmet.OstaliListFormatedWithAdressOIB_1">
      <item>Državni Inspektorat RH - PU Rijeka - za višu inspektoricu rada Manuelu Puž - Polić, Lošinjska 16, 51000 Rijeka</item>
      <item>Općinski sud u Zadru, OIB 78866932443, Borelli 9, 23000 Zadar</item>
      <item>Općinski sud u Šibeniku, OIB 29399232217, Stjepana Radića 81, 22000 Šibenik</item>
      <item>Policijska postaja Benkovac, Stjepana Radića 12, 23420 Benkovac</item>
      <item>Državni Inspektorat RH - PU Rijeka - za višu inspektoricu rada Iru Jelušić Grubić, Lošinjska 16, 51000 Rijeka</item>
      <item>Elias Ernst, OIB 43506071409, Gundulićeva 15, 10000 Zagreb</item>
    </derivirana_varijabla>
  </DomainObject.Predmet.OstaliListFormatedWithAdressOIB>
  <DomainObject.Predmet.OstaliListNazivFormated>
    <izvorni_sadrzaj>
      <item>Državni Inspektorat RH - PU Rijeka - za višu inspektoricu rada Manuelu Puž - Polić</item>
      <item>Općinski sud u Zadru</item>
      <item>Općinski sud u Šibeniku</item>
      <item>Policijska postaja Benkovac</item>
      <item>Državni Inspektorat RH - PU Rijeka - za višu inspektoricu rada Iru Jelušić Grubić</item>
      <item>Elias Ernst</item>
    </izvorni_sadrzaj>
    <derivirana_varijabla naziv="DomainObject.Predmet.OstaliListNazivFormated_1">
      <item>Državni Inspektorat RH - PU Rijeka - za višu inspektoricu rada Manuelu Puž - Polić</item>
      <item>Općinski sud u Zadru</item>
      <item>Općinski sud u Šibeniku</item>
      <item>Policijska postaja Benkovac</item>
      <item>Državni Inspektorat RH - PU Rijeka - za višu inspektoricu rada Iru Jelušić Grubić</item>
      <item>Elias Ernst</item>
    </derivirana_varijabla>
  </DomainObject.Predmet.OstaliListNazivFormated>
  <DomainObject.Predmet.OstaliListNazivFormatedOIB>
    <izvorni_sadrzaj>
      <item>Državni Inspektorat RH - PU Rijeka - za višu inspektoricu rada Manuelu Puž - Polić</item>
      <item>Općinski sud u Zadru, OIB 78866932443</item>
      <item>Općinski sud u Šibeniku, OIB 29399232217</item>
      <item>Policijska postaja Benkovac</item>
      <item>Državni Inspektorat RH - PU Rijeka - za višu inspektoricu rada Iru Jelušić Grubić</item>
      <item>Elias Ernst, OIB 43506071409</item>
    </izvorni_sadrzaj>
    <derivirana_varijabla naziv="DomainObject.Predmet.OstaliListNazivFormatedOIB_1">
      <item>Državni Inspektorat RH - PU Rijeka - za višu inspektoricu rada Manuelu Puž - Polić</item>
      <item>Općinski sud u Zadru, OIB 78866932443</item>
      <item>Općinski sud u Šibeniku, OIB 29399232217</item>
      <item>Policijska postaja Benkovac</item>
      <item>Državni Inspektorat RH - PU Rijeka - za višu inspektoricu rada Iru Jelušić Grubić</item>
      <item>Elias Ernst, OIB 43506071409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93, 112, 93, 3, 93, 93, 3, 112</izvorni_sadrzaj>
    <derivirana_varijabla naziv="DomainObject.Predmet.ClanakZakona_1">93, 112, 93, 3, 93, 93, 3, 112</derivirana_varijabla>
  </DomainObject.Predmet.ClanakZakona>
  <DomainObject.Predmet.ClanakZakonaFull>
    <izvorni_sadrzaj>članka 93. stavka 2., članka 112. stavka 1. točke 2., članka 93. stavka 2., članka 3., članka 93. stavka 2., članka 93. stavka 2., članka 3., članka 112. stavka 1. točke 2.</izvorni_sadrzaj>
    <derivirana_varijabla naziv="DomainObject.Predmet.ClanakZakonaFull_1">članka 93. stavka 2., članka 112. stavka 1. točke 2., članka 93. stavka 2., članka 3., članka 93. stavka 2., članka 93. stavka 2., članka 3., članka 112. stavka 1. točke 2.</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28. svibnja 2026.</izvorni_sadrzaj>
    <derivirana_varijabla naziv="DomainObject.Datum_1">28. svibnja 2026.</derivirana_varijabla>
  </DomainObject.Datum>
  <DomainObject.PoslovniBrojDokumenta>
    <izvorni_sadrzaj/>
    <derivirana_varijabla naziv="DomainObject.PoslovniBrojDokumenta_1"/>
  </DomainObject.PoslovniBrojDokumenta>
  <DomainObject.Predmet.StrankaIDrugi>
    <izvorni_sadrzaj>Državni inspektorat - Područni ured Rijeka, Inspekcija rada (radni odnosi)</izvorni_sadrzaj>
    <derivirana_varijabla naziv="DomainObject.Predmet.StrankaIDrugi_1">Državni inspektorat - Područni ured Rijeka, Inspekcija rada (radni odnosi)</derivirana_varijabla>
  </DomainObject.Predmet.StrankaIDrugi>
  <DomainObject.Predmet.ProtustrankaIDrugi>
    <izvorni_sadrzaj>TOŠKOVIĆI DRUŠTVO ZA PROIZVODNJU PROMET I USLUGE EXPORT-IMPORT D.O.O., Podružnica Zagreb za proizvodnju i usluge i dr.</izvorni_sadrzaj>
    <derivirana_varijabla naziv="DomainObject.Predmet.ProtustrankaIDrugi_1">TOŠKOVIĆI DRUŠTVO ZA PROIZVODNJU PROMET I USLUGE EXPORT-IMPORT D.O.O., Podružnica Zagreb za proizvodnju i usluge i dr.</derivirana_varijabla>
  </DomainObject.Predmet.ProtustrankaIDrugi>
  <DomainObject.Predmet.StrankaIDrugiAdressOIB>
    <izvorni_sadrzaj>Državni inspektorat - Područni ured Rijeka, Inspekcija rada (radni odnosi), Lošinjska 16, 51000 Rijeka</izvorni_sadrzaj>
    <derivirana_varijabla naziv="DomainObject.Predmet.StrankaIDrugiAdressOIB_1">Državni inspektorat - Područni ured Rijeka, Inspekcija rada (radni odnosi), Lošinjska 16, 51000 Rijeka</derivirana_varijabla>
  </DomainObject.Predmet.StrankaIDrugiAdressOIB>
  <DomainObject.Predmet.ProtustrankaIDrugiAdressOIB>
    <izvorni_sadrzaj>TOŠKOVIĆI DRUŠTVO ZA PROIZVODNJU PROMET I USLUGE EXPORT-IMPORT D.O.O., Podružnica Zagreb za proizvodnju i usluge, OIB 74135850357, Slovenska ulica 11, 10000 Zagreb i dr.</izvorni_sadrzaj>
    <derivirana_varijabla naziv="DomainObject.Predmet.ProtustrankaIDrugiAdressOIB_1">TOŠKOVIĆI DRUŠTVO ZA PROIZVODNJU PROMET I USLUGE EXPORT-IMPORT D.O.O., Podružnica Zagreb za proizvodnju i usluge, OIB 74135850357, Slovenska ulica 11, 10000 Zagreb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Državni inspektorat - Područni ured Rijeka, Inspekcija rada (radni odnosi)</item>
      <item>TOŠKOVIĆI DRUŠTVO ZA PROIZVODNJU PROMET I USLUGE EXPORT-IMPORT D.O.O., Podružnica Zagreb za proizvodnju i usluge</item>
      <item>Sofija Vučetić</item>
      <item>Državni Inspektorat RH - PU Rijeka - za višu inspektoricu rada Manuelu Puž - Polić</item>
      <item>Općinski sud u Zadru</item>
      <item>Općinski sud u Šibeniku</item>
      <item>Policijska postaja Benkovac</item>
      <item>Državni Inspektorat RH - PU Rijeka - za višu inspektoricu rada Iru Jelušić Grubić</item>
      <item>Elias Ernst</item>
    </izvorni_sadrzaj>
    <derivirana_varijabla naziv="DomainObject.Predmet.SudioniciListNaziv_1">
      <item>Državni inspektorat - Područni ured Rijeka, Inspekcija rada (radni odnosi)</item>
      <item>TOŠKOVIĆI DRUŠTVO ZA PROIZVODNJU PROMET I USLUGE EXPORT-IMPORT D.O.O., Podružnica Zagreb za proizvodnju i usluge</item>
      <item>Sofija Vučetić</item>
      <item>Državni Inspektorat RH - PU Rijeka - za višu inspektoricu rada Manuelu Puž - Polić</item>
      <item>Općinski sud u Zadru</item>
      <item>Općinski sud u Šibeniku</item>
      <item>Policijska postaja Benkovac</item>
      <item>Državni Inspektorat RH - PU Rijeka - za višu inspektoricu rada Iru Jelušić Grubić</item>
      <item>Elias Ernst</item>
    </derivirana_varijabla>
    <derivirana_varijabla naziv="OstaliSudionici">
      <item>Državni inspektorat - Područni ured Rijeka, Inspekcija rada (radni odnosi)</item>
      <item>TOŠKOVIĆI DRUŠTVO ZA PROIZVODNJU PROMET I USLUGE EXPORT-IMPORT D.O.O., Podružnica Zagreb za proizvodnju i usluge</item>
      <item>Sofija Vučetić</item>
      <item>Državni Inspektorat RH - PU Rijeka - za višu inspektoricu rada Manuelu Puž - Polić</item>
      <item>Općinski sud u Zadru</item>
      <item>Općinski sud u Šibeniku</item>
      <item>Policijska postaja Benkovac</item>
      <item>Državni Inspektorat RH - PU Rijeka - za višu inspektoricu rada Iru Jelušić Grubić</item>
      <item>Elias Ernst</item>
    </derivirana_varijabla>
  </DomainObject.Predmet.SudioniciListNaziv>
  <DomainObject.Predmet.SudioniciListAdressOIB>
    <izvorni_sadrzaj>
      <item>Državni inspektorat - Područni ured Rijeka, Inspekcija rada (radni odnosi), Lošinjska 16,51000 Rijeka</item>
      <item>TOŠKOVIĆI DRUŠTVO ZA PROIZVODNJU PROMET I USLUGE EXPORT-IMPORT D.O.O., Podružnica Zagreb za proizvodnju i usluge, OIB 74135850357, Slovenska ulica 11,10000 Zagreb</item>
      <item>Sofija Vučetić, OIB 77878325974, Vukice Mirović 6a,Podgorica</item>
      <item>Državni Inspektorat RH - PU Rijeka - za višu inspektoricu rada Manuelu Puž - Polić, Lošinjska 16,51000 Rijeka</item>
      <item>Općinski sud u Zadru, OIB 78866932443, Borelli 9,23000 Zadar</item>
      <item>Općinski sud u Šibeniku, OIB 29399232217, Stjepana Radića 81,22000 Šibenik</item>
      <item>Policijska postaja Benkovac, Stjepana Radića 12,23420 Benkovac</item>
      <item>Državni Inspektorat RH - PU Rijeka - za višu inspektoricu rada Iru Jelušić Grubić, Lošinjska 16,51000 Rijeka</item>
      <item>Elias Ernst, OIB 43506071409, Gundulićeva 15,10000 Zagreb</item>
    </izvorni_sadrzaj>
    <derivirana_varijabla naziv="DomainObject.Predmet.SudioniciListAdressOIB_1">
      <item>Državni inspektorat - Područni ured Rijeka, Inspekcija rada (radni odnosi), Lošinjska 16,51000 Rijeka</item>
      <item>TOŠKOVIĆI DRUŠTVO ZA PROIZVODNJU PROMET I USLUGE EXPORT-IMPORT D.O.O., Podružnica Zagreb za proizvodnju i usluge, OIB 74135850357, Slovenska ulica 11,10000 Zagreb</item>
      <item>Sofija Vučetić, OIB 77878325974, Vukice Mirović 6a,Podgorica</item>
      <item>Državni Inspektorat RH - PU Rijeka - za višu inspektoricu rada Manuelu Puž - Polić, Lošinjska 16,51000 Rijeka</item>
      <item>Općinski sud u Zadru, OIB 78866932443, Borelli 9,23000 Zadar</item>
      <item>Općinski sud u Šibeniku, OIB 29399232217, Stjepana Radića 81,22000 Šibenik</item>
      <item>Policijska postaja Benkovac, Stjepana Radića 12,23420 Benkovac</item>
      <item>Državni Inspektorat RH - PU Rijeka - za višu inspektoricu rada Iru Jelušić Grubić, Lošinjska 16,51000 Rijeka</item>
      <item>Elias Ernst, OIB 43506071409, Gundulićeva 15,10000 Zagreb</item>
    </derivirana_varijabla>
  </DomainObject.Predmet.SudioniciListAdressOIB>
  <DomainObject.UcesnikSudskeRadnje.NazivFormated>
    <izvorni_sadrzaj>Državni inspektorat - Područni ured Rijeka, Inspekcija rada (radni odnosi), Lošinjska 16,51000 Rijeka</izvorni_sadrzaj>
    <derivirana_varijabla naziv="DomainObject.UcesnikSudskeRadnje.NazivFormated_1">Državni inspektorat - Područni ured Rijeka, Inspekcija rada (radni odnosi), Lošinjska 16,51000 Rijeka</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74135850357</item>
      <item>, OIB 77878325974</item>
      <item>, OIB null</item>
      <item>, OIB 78866932443</item>
      <item>, OIB 29399232217</item>
      <item>, OIB null</item>
      <item>, OIB null</item>
      <item>, OIB 43506071409</item>
    </izvorni_sadrzaj>
    <derivirana_varijabla naziv="DomainObject.Predmet.SudioniciListNazivOIB_1">
      <item>, OIB null</item>
      <item>, OIB 74135850357</item>
      <item>, OIB 77878325974</item>
      <item>, OIB null</item>
      <item>, OIB 78866932443</item>
      <item>, OIB 29399232217</item>
      <item>, OIB null</item>
      <item>, OIB null</item>
      <item>, OIB 43506071409</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Državni inspektorat - Područni ured Rijeka, Inspekcija rada (radni odnosi), Lošinjska 16, 51000 Rijeka
2. Okrivljenik TOŠKOVIĆI DRUŠTVO ZA PROIZVODNJU PROMET I USLUGE EXPORT-IMPORT D.O.O., Podružnica Zagreb za proizvodnju i usluge, OIB 74135850357, Slovenska ulica 11, 10000 Zagreb
3. Okrivljenik Sofija Vučetić, OIB 77878325974, Vukice Mirović 6a, Podgorica</izvorni_sadrzaj>
    <derivirana_varijabla naziv="DomainObject.UcesnikSudskeRadnje.SudskaRadnja.UcesniciObavijest_1">1. Tužitelj Državni inspektorat - Područni ured Rijeka, Inspekcija rada (radni odnosi), Lošinjska 16, 51000 Rijeka
2. Okrivljenik TOŠKOVIĆI DRUŠTVO ZA PROIZVODNJU PROMET I USLUGE EXPORT-IMPORT D.O.O., Podružnica Zagreb za proizvodnju i usluge, OIB 74135850357, Slovenska ulica 11, 10000 Zagreb
3. Okrivljenik Sofija Vučetić, OIB 77878325974, Vukice Mirović 6a, Podgorica</derivirana_varijabla>
  </DomainObject.UcesnikSudskeRadnje.SudskaRadnja.UcesniciObavijest>
  <DomainObject.Predmet.FunkcijaOsobe>
    <izvorni_sadrzaj>sudac</izvorni_sadrzaj>
    <derivirana_varijabla naziv="DomainObject.Predmet.FunkcijaOsobe_1">sudac</derivirana_varijabla>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26. rujna 2024.</izvorni_sadrzaj>
    <derivirana_varijabla naziv="DomainObject.Predmet.DatumPocetkaProcesa_1">26. rujna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radu</item>
      <item>Zakon o mirovinskom osiguranju</item>
      <item>Zakon o minimalnoj plaći</item>
    </izvorni_sadrzaj>
    <derivirana_varijabla naziv="DomainObject.ZakonPravilnikList_1">
      <item>Zakon o radu</item>
      <item>Zakon o mirovinskom osiguranju</item>
      <item>Zakon o minimalnoj plaći</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TOŠKOVIĆI DRUŠTVO ZA PROIZVODNJU PROMET I USLUGE EXPORT-IMPORT D.O.O., Podružnica Zagreb za proizvodnju i usluge, Slovenska ulica 11, 10000 Zagreb, OIB: 74135850357</item>
      <item>Sofija Vučetić, Vukice Mirović 6a Podgorica, OIB: 77878325974, rođen-a 01.10.1987., mjesto rođenja CETINJE</item>
    </izvorni_sadrzaj>
    <derivirana_varijabla naziv="DomainObject.Predmet.OkrivljenikAdresaMjestoRodjenjaList_1">
      <item>TOŠKOVIĆI DRUŠTVO ZA PROIZVODNJU PROMET I USLUGE EXPORT-IMPORT D.O.O., Podružnica Zagreb za proizvodnju i usluge, Slovenska ulica 11, 10000 Zagreb, OIB: 74135850357</item>
      <item>Sofija Vučetić, Vukice Mirović 6a Podgorica, OIB: 77878325974, rođen-a 01.10.1987., mjesto rođenja CETINJE</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TOŠKOVIĆI DRUŠTVO ZA PROIZVODNJU PROMET I USLUGE EXPORT-IMPORT D.O.O., Podružnica Zagreb za proizvodnju i usluge, MBS 081434018, Slovenska ulica 11, 10000 Zagreb</izvorni_sadrzaj>
    <derivirana_varijabla naziv="DomainObject.Predmet.OkrivljenikPravnaNazivAdresaMbs_1">TOŠKOVIĆI DRUŠTVO ZA PROIZVODNJU PROMET I USLUGE EXPORT-IMPORT D.O.O., Podružnica Zagreb za proizvodnju i usluge, MBS 081434018, Slovenska ulica 11, 10000 Zagreb</derivirana_varijabla>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DomainObject.PrviPodnesak.OznakaBrojPodnositelja>
    <izvorni_sadrzaj>116-02/24-01/2660</izvorni_sadrzaj>
    <derivirana_varijabla naziv="DomainObject.PrviPodnesak.OznakaBrojPodnositelja_1">116-02/24-01/2660</derivirana_varijabla>
  </DomainObject.PrviPodnesak.OznakaBrojPodnositelja>
</icms>
</file>

<file path=customXml/itemProps1.xml><?xml version="1.0" encoding="utf-8"?>
<ds:datastoreItem xmlns:ds="http://schemas.openxmlformats.org/officeDocument/2006/customXml" ds:itemID="{15CFE53D-0F92-4FCB-8732-9CCADF5CF5FC}">
  <ds:schemaRefs>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185</properties:Words>
  <properties:Characters>1036</properties:Characters>
  <properties:Lines>34</properties:Lines>
  <properties:Paragraphs>17</properties:Paragraphs>
  <properties:TotalTime>76</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1388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Jasenka Barun</cp:lastModifiedBy>
  <dcterms:modified xmlns:xsi="http://www.w3.org/2001/XMLSchema-instance" xsi:type="dcterms:W3CDTF">2026-05-28T06:37:00Z</dcterms:modified>
  <cp:revision>36</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Državni inspektorat - Područni ured Rijeka, Inspekcija rada (radni odnosi) - Ročište za glavnu raspravu</vt:lpwstr>
  </prop:property>
  <prop:property fmtid="{D5CDD505-2E9C-101B-9397-08002B2CF9AE}" pid="6" name="Predlozak_id">
    <vt:lpwstr>1000000781</vt:lpwstr>
  </prop:property>
  <prop:property fmtid="{D5CDD505-2E9C-101B-9397-08002B2CF9AE}" pid="7" name="Predlozak_oznaka">
    <vt:lpwstr>OS_Pp-011</vt:lpwstr>
  </prop:property>
  <prop:property fmtid="{D5CDD505-2E9C-101B-9397-08002B2CF9AE}" pid="8" name="Predlozak_naziv">
    <vt:lpwstr>Poziv tužitelju-glavna rasprava</vt:lpwstr>
  </prop:property>
</prop:Properties>
</file>